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74A6" w:rsidRDefault="003D74A6" w:rsidP="003D74A6">
      <w:pPr>
        <w:jc w:val="center"/>
        <w:rPr>
          <w:b/>
          <w:bCs/>
          <w:sz w:val="36"/>
          <w:szCs w:val="36"/>
          <w:rtl/>
          <w:lang w:bidi="ar-IQ"/>
        </w:rPr>
      </w:pPr>
      <w:r>
        <w:rPr>
          <w:rFonts w:hint="cs"/>
          <w:b/>
          <w:bCs/>
          <w:sz w:val="36"/>
          <w:szCs w:val="36"/>
          <w:rtl/>
          <w:lang w:bidi="ar-IQ"/>
        </w:rPr>
        <w:t>بيان باندونغ بشأن دور الاعلام في تعزيز التسامح</w:t>
      </w:r>
    </w:p>
    <w:p w:rsidR="003D74A6" w:rsidRDefault="003D74A6" w:rsidP="003D74A6">
      <w:pPr>
        <w:jc w:val="center"/>
        <w:rPr>
          <w:b/>
          <w:bCs/>
          <w:sz w:val="36"/>
          <w:szCs w:val="36"/>
          <w:rtl/>
          <w:lang w:bidi="ar-IQ"/>
        </w:rPr>
      </w:pPr>
      <w:r>
        <w:rPr>
          <w:rFonts w:hint="cs"/>
          <w:b/>
          <w:bCs/>
          <w:sz w:val="36"/>
          <w:szCs w:val="36"/>
          <w:rtl/>
          <w:lang w:bidi="ar-IQ"/>
        </w:rPr>
        <w:t>ومكافة الارهاب وكراهية الاسلام</w:t>
      </w:r>
    </w:p>
    <w:p w:rsidR="003D74A6" w:rsidRDefault="003D74A6" w:rsidP="003D74A6">
      <w:pPr>
        <w:jc w:val="center"/>
        <w:rPr>
          <w:b/>
          <w:bCs/>
          <w:sz w:val="36"/>
          <w:szCs w:val="36"/>
          <w:rtl/>
          <w:lang w:bidi="ar-IQ"/>
        </w:rPr>
      </w:pPr>
    </w:p>
    <w:p w:rsidR="003D74A6" w:rsidRPr="00547721" w:rsidRDefault="003D74A6" w:rsidP="003D74A6">
      <w:pPr>
        <w:jc w:val="both"/>
        <w:rPr>
          <w:b/>
          <w:bCs/>
          <w:sz w:val="32"/>
          <w:szCs w:val="32"/>
          <w:rtl/>
          <w:lang w:bidi="ar-IQ"/>
        </w:rPr>
      </w:pPr>
      <w:r w:rsidRPr="00547721">
        <w:rPr>
          <w:rFonts w:hint="cs"/>
          <w:b/>
          <w:bCs/>
          <w:sz w:val="32"/>
          <w:szCs w:val="32"/>
          <w:rtl/>
          <w:lang w:bidi="ar-IQ"/>
        </w:rPr>
        <w:t>المقدمــــة</w:t>
      </w:r>
    </w:p>
    <w:p w:rsidR="003D74A6" w:rsidRDefault="003D74A6" w:rsidP="003D74A6">
      <w:pPr>
        <w:jc w:val="both"/>
        <w:rPr>
          <w:sz w:val="32"/>
          <w:szCs w:val="32"/>
          <w:rtl/>
          <w:lang w:bidi="ar-IQ"/>
        </w:rPr>
      </w:pPr>
      <w:r>
        <w:rPr>
          <w:rFonts w:hint="cs"/>
          <w:sz w:val="32"/>
          <w:szCs w:val="32"/>
          <w:rtl/>
          <w:lang w:bidi="ar-IQ"/>
        </w:rPr>
        <w:t xml:space="preserve"> اعضاء منتدى هيئات البث الاذاعي لدول منظمة التعاون الاسلامي:</w:t>
      </w:r>
    </w:p>
    <w:p w:rsidR="003D74A6" w:rsidRDefault="003D74A6" w:rsidP="003D74A6">
      <w:pPr>
        <w:jc w:val="both"/>
        <w:rPr>
          <w:sz w:val="32"/>
          <w:szCs w:val="32"/>
          <w:rtl/>
          <w:lang w:bidi="ar-IQ"/>
        </w:rPr>
      </w:pPr>
    </w:p>
    <w:p w:rsidR="003D74A6" w:rsidRDefault="003D74A6" w:rsidP="003D74A6">
      <w:pPr>
        <w:jc w:val="both"/>
        <w:rPr>
          <w:sz w:val="32"/>
          <w:szCs w:val="32"/>
          <w:rtl/>
          <w:lang w:bidi="ar-IQ"/>
        </w:rPr>
      </w:pPr>
      <w:r>
        <w:rPr>
          <w:rFonts w:hint="cs"/>
          <w:b/>
          <w:bCs/>
          <w:sz w:val="32"/>
          <w:szCs w:val="32"/>
          <w:rtl/>
          <w:lang w:bidi="ar-IQ"/>
        </w:rPr>
        <w:t xml:space="preserve">احتفاءا </w:t>
      </w:r>
      <w:r w:rsidRPr="00547721">
        <w:rPr>
          <w:rFonts w:hint="cs"/>
          <w:sz w:val="32"/>
          <w:szCs w:val="32"/>
          <w:rtl/>
          <w:lang w:bidi="ar-IQ"/>
        </w:rPr>
        <w:t>بمثياق منظمة التعاون الاسلامي</w:t>
      </w:r>
      <w:r>
        <w:rPr>
          <w:rFonts w:hint="cs"/>
          <w:sz w:val="32"/>
          <w:szCs w:val="32"/>
          <w:rtl/>
          <w:lang w:bidi="ar-IQ"/>
        </w:rPr>
        <w:t xml:space="preserve"> واهدافها في تعزيز التعاون والتفاهم المشترك بين الدول الاعضاء مع احترام سيادتها , ووحدة اراضيها، واستقرارها الوطني وامنها، وعدم التدخل في شؤونها الداخلية.</w:t>
      </w:r>
    </w:p>
    <w:p w:rsidR="003D74A6" w:rsidRDefault="003D74A6" w:rsidP="003D74A6">
      <w:pPr>
        <w:jc w:val="both"/>
        <w:rPr>
          <w:sz w:val="32"/>
          <w:szCs w:val="32"/>
          <w:rtl/>
          <w:lang w:bidi="ar-IQ"/>
        </w:rPr>
      </w:pPr>
    </w:p>
    <w:p w:rsidR="003D74A6" w:rsidRDefault="003D74A6" w:rsidP="003D74A6">
      <w:pPr>
        <w:jc w:val="both"/>
        <w:rPr>
          <w:sz w:val="32"/>
          <w:szCs w:val="32"/>
          <w:rtl/>
          <w:lang w:bidi="ar-IQ"/>
        </w:rPr>
      </w:pPr>
      <w:r>
        <w:rPr>
          <w:rFonts w:hint="cs"/>
          <w:b/>
          <w:bCs/>
          <w:sz w:val="32"/>
          <w:szCs w:val="32"/>
          <w:rtl/>
          <w:lang w:bidi="ar-IQ"/>
        </w:rPr>
        <w:t xml:space="preserve">استذكار </w:t>
      </w:r>
      <w:r>
        <w:rPr>
          <w:rFonts w:hint="cs"/>
          <w:sz w:val="32"/>
          <w:szCs w:val="32"/>
          <w:rtl/>
          <w:lang w:bidi="ar-IQ"/>
        </w:rPr>
        <w:t xml:space="preserve">مؤتمر منظمة التعاون الاسلامي بشأن مكافحة الارهاب الدولي (1999) ، مع جميع الوثائق المعتمدة في الجلسة الحادية عشرة لمؤتمر وزراء الاعلام للدول الاسلامية </w:t>
      </w:r>
      <w:r>
        <w:rPr>
          <w:sz w:val="32"/>
          <w:szCs w:val="32"/>
          <w:lang w:bidi="ar-IQ"/>
        </w:rPr>
        <w:t>(ICIM)</w:t>
      </w:r>
      <w:r>
        <w:rPr>
          <w:rFonts w:hint="cs"/>
          <w:sz w:val="32"/>
          <w:szCs w:val="32"/>
          <w:rtl/>
          <w:lang w:bidi="ar-IQ"/>
        </w:rPr>
        <w:t xml:space="preserve"> المنعقد في 21 كانون الاول 2016 في جده, وخصوصا استراتيجية الاعلام في مجابهة كراهية الاسلام وآاليات تنفيذها.</w:t>
      </w:r>
    </w:p>
    <w:p w:rsidR="003D74A6" w:rsidRDefault="003D74A6" w:rsidP="003D74A6">
      <w:pPr>
        <w:jc w:val="both"/>
        <w:rPr>
          <w:sz w:val="32"/>
          <w:szCs w:val="32"/>
          <w:rtl/>
          <w:lang w:bidi="ar-IQ"/>
        </w:rPr>
      </w:pPr>
    </w:p>
    <w:p w:rsidR="003D74A6" w:rsidRDefault="003D74A6" w:rsidP="003D74A6">
      <w:pPr>
        <w:jc w:val="both"/>
        <w:rPr>
          <w:sz w:val="32"/>
          <w:szCs w:val="32"/>
          <w:rtl/>
          <w:lang w:bidi="ar-IQ"/>
        </w:rPr>
      </w:pPr>
      <w:r w:rsidRPr="005B335B">
        <w:rPr>
          <w:rFonts w:hint="cs"/>
          <w:b/>
          <w:bCs/>
          <w:sz w:val="32"/>
          <w:szCs w:val="32"/>
          <w:rtl/>
          <w:lang w:bidi="ar-IQ"/>
        </w:rPr>
        <w:t>تذكر</w:t>
      </w:r>
      <w:r>
        <w:rPr>
          <w:rFonts w:hint="cs"/>
          <w:b/>
          <w:bCs/>
          <w:sz w:val="32"/>
          <w:szCs w:val="32"/>
          <w:rtl/>
          <w:lang w:bidi="ar-IQ"/>
        </w:rPr>
        <w:t xml:space="preserve"> </w:t>
      </w:r>
      <w:r>
        <w:rPr>
          <w:rFonts w:hint="cs"/>
          <w:sz w:val="32"/>
          <w:szCs w:val="32"/>
          <w:rtl/>
          <w:lang w:bidi="ar-IQ"/>
        </w:rPr>
        <w:t>مبادئ "قواعد السلوك للدول الاعضاء لمنظمة التعاون الاسلامي في المؤتمر المنعقد بشأن مكافحة الارهاب الدولي".</w:t>
      </w:r>
    </w:p>
    <w:p w:rsidR="003D74A6" w:rsidRDefault="003D74A6" w:rsidP="003D74A6">
      <w:pPr>
        <w:jc w:val="both"/>
        <w:rPr>
          <w:sz w:val="32"/>
          <w:szCs w:val="32"/>
          <w:rtl/>
          <w:lang w:bidi="ar-IQ"/>
        </w:rPr>
      </w:pPr>
    </w:p>
    <w:p w:rsidR="003D74A6" w:rsidRDefault="003D74A6" w:rsidP="003D74A6">
      <w:pPr>
        <w:jc w:val="both"/>
        <w:rPr>
          <w:sz w:val="32"/>
          <w:szCs w:val="32"/>
          <w:rtl/>
          <w:lang w:bidi="ar-IQ"/>
        </w:rPr>
      </w:pPr>
      <w:r>
        <w:rPr>
          <w:rFonts w:hint="cs"/>
          <w:b/>
          <w:bCs/>
          <w:sz w:val="32"/>
          <w:szCs w:val="32"/>
          <w:rtl/>
          <w:lang w:bidi="ar-IQ"/>
        </w:rPr>
        <w:t xml:space="preserve">الوعي </w:t>
      </w:r>
      <w:r>
        <w:rPr>
          <w:rFonts w:hint="cs"/>
          <w:sz w:val="32"/>
          <w:szCs w:val="32"/>
          <w:rtl/>
          <w:lang w:bidi="ar-IQ"/>
        </w:rPr>
        <w:t>بتنوع الحضارات، والمعتقدات، والتقاليد بين بلداننا، وتأكيد الحاجة الى تحسين حوار حقيقي صادق، وتعزيزثقافة السلام على الصعيدين الوطني والدولي، واحترام المواقع المقدسة، والرموز الدينية .</w:t>
      </w:r>
    </w:p>
    <w:p w:rsidR="003D74A6" w:rsidRDefault="003D74A6" w:rsidP="003D74A6">
      <w:pPr>
        <w:jc w:val="both"/>
        <w:rPr>
          <w:sz w:val="32"/>
          <w:szCs w:val="32"/>
          <w:rtl/>
          <w:lang w:bidi="ar-IQ"/>
        </w:rPr>
      </w:pPr>
    </w:p>
    <w:p w:rsidR="003D74A6" w:rsidRDefault="003D74A6" w:rsidP="003D74A6">
      <w:pPr>
        <w:jc w:val="both"/>
        <w:rPr>
          <w:sz w:val="32"/>
          <w:szCs w:val="32"/>
          <w:rtl/>
          <w:lang w:bidi="ar-IQ"/>
        </w:rPr>
      </w:pPr>
      <w:r>
        <w:rPr>
          <w:rFonts w:hint="cs"/>
          <w:b/>
          <w:bCs/>
          <w:sz w:val="32"/>
          <w:szCs w:val="32"/>
          <w:rtl/>
          <w:lang w:bidi="ar-IQ"/>
        </w:rPr>
        <w:t xml:space="preserve">الالتزام </w:t>
      </w:r>
      <w:r>
        <w:rPr>
          <w:rFonts w:hint="cs"/>
          <w:sz w:val="32"/>
          <w:szCs w:val="32"/>
          <w:rtl/>
          <w:lang w:bidi="ar-IQ"/>
        </w:rPr>
        <w:t>بتعزيز حقوق الانسان والحريات الاساسية، والحكم الرشيد، وسيادة القانون، والديمقراطية والشعور بالمسؤولية، تماشيا مع الانظمة القانونية والدستورية لاعضائنا المحترمين .</w:t>
      </w:r>
    </w:p>
    <w:p w:rsidR="003D74A6" w:rsidRDefault="003D74A6" w:rsidP="003D74A6">
      <w:pPr>
        <w:jc w:val="both"/>
        <w:rPr>
          <w:sz w:val="32"/>
          <w:szCs w:val="32"/>
          <w:rtl/>
          <w:lang w:bidi="ar-IQ"/>
        </w:rPr>
      </w:pPr>
    </w:p>
    <w:p w:rsidR="003D74A6" w:rsidRDefault="003D74A6" w:rsidP="003D74A6">
      <w:pPr>
        <w:jc w:val="both"/>
        <w:rPr>
          <w:sz w:val="32"/>
          <w:szCs w:val="32"/>
          <w:rtl/>
          <w:lang w:bidi="ar-IQ"/>
        </w:rPr>
      </w:pPr>
      <w:r w:rsidRPr="000D1C88">
        <w:rPr>
          <w:rFonts w:hint="cs"/>
          <w:b/>
          <w:bCs/>
          <w:sz w:val="32"/>
          <w:szCs w:val="32"/>
          <w:rtl/>
          <w:lang w:bidi="ar-IQ"/>
        </w:rPr>
        <w:t xml:space="preserve">ادراك </w:t>
      </w:r>
      <w:r w:rsidRPr="000D1C88">
        <w:rPr>
          <w:rFonts w:hint="cs"/>
          <w:sz w:val="32"/>
          <w:szCs w:val="32"/>
          <w:rtl/>
          <w:lang w:bidi="ar-IQ"/>
        </w:rPr>
        <w:t>درجة</w:t>
      </w:r>
      <w:r>
        <w:rPr>
          <w:rFonts w:hint="cs"/>
          <w:b/>
          <w:bCs/>
          <w:sz w:val="32"/>
          <w:szCs w:val="32"/>
          <w:rtl/>
          <w:lang w:bidi="ar-IQ"/>
        </w:rPr>
        <w:t xml:space="preserve"> </w:t>
      </w:r>
      <w:r w:rsidRPr="000D1C88">
        <w:rPr>
          <w:rFonts w:hint="cs"/>
          <w:sz w:val="32"/>
          <w:szCs w:val="32"/>
          <w:rtl/>
          <w:lang w:bidi="ar-IQ"/>
        </w:rPr>
        <w:t>العنف المتزايدة</w:t>
      </w:r>
      <w:r>
        <w:rPr>
          <w:rFonts w:hint="cs"/>
          <w:b/>
          <w:bCs/>
          <w:sz w:val="32"/>
          <w:szCs w:val="32"/>
          <w:rtl/>
          <w:lang w:bidi="ar-IQ"/>
        </w:rPr>
        <w:t>، و</w:t>
      </w:r>
      <w:r w:rsidRPr="000D1C88">
        <w:rPr>
          <w:rFonts w:hint="cs"/>
          <w:sz w:val="32"/>
          <w:szCs w:val="32"/>
          <w:rtl/>
          <w:lang w:bidi="ar-IQ"/>
        </w:rPr>
        <w:t>الارهاب والت</w:t>
      </w:r>
      <w:r>
        <w:rPr>
          <w:rFonts w:hint="cs"/>
          <w:sz w:val="32"/>
          <w:szCs w:val="32"/>
          <w:rtl/>
          <w:lang w:bidi="ar-IQ"/>
        </w:rPr>
        <w:t xml:space="preserve">طرف، وخطاب الكراهية، والعنصرية، وكره الاجانب، وكراهية الاسلام في جميع انحاء العالم. </w:t>
      </w:r>
    </w:p>
    <w:p w:rsidR="003D74A6" w:rsidRDefault="003D74A6" w:rsidP="003D74A6">
      <w:pPr>
        <w:jc w:val="both"/>
        <w:rPr>
          <w:sz w:val="32"/>
          <w:szCs w:val="32"/>
          <w:rtl/>
          <w:lang w:bidi="ar-IQ"/>
        </w:rPr>
      </w:pPr>
    </w:p>
    <w:p w:rsidR="003D74A6" w:rsidRDefault="003D74A6" w:rsidP="003D74A6">
      <w:pPr>
        <w:jc w:val="both"/>
        <w:rPr>
          <w:sz w:val="32"/>
          <w:szCs w:val="32"/>
          <w:rtl/>
          <w:lang w:bidi="ar-IQ"/>
        </w:rPr>
      </w:pPr>
      <w:r w:rsidRPr="00C575EB">
        <w:rPr>
          <w:rFonts w:hint="cs"/>
          <w:b/>
          <w:bCs/>
          <w:sz w:val="32"/>
          <w:szCs w:val="32"/>
          <w:rtl/>
          <w:lang w:bidi="ar-IQ"/>
        </w:rPr>
        <w:t>الاعتقاد</w:t>
      </w:r>
      <w:r>
        <w:rPr>
          <w:rFonts w:hint="cs"/>
          <w:sz w:val="32"/>
          <w:szCs w:val="32"/>
          <w:rtl/>
          <w:lang w:bidi="ar-IQ"/>
        </w:rPr>
        <w:t xml:space="preserve"> بان الحياة هي هبة الهية</w:t>
      </w:r>
      <w:r>
        <w:rPr>
          <w:rFonts w:hint="cs"/>
          <w:b/>
          <w:bCs/>
          <w:sz w:val="32"/>
          <w:szCs w:val="32"/>
          <w:rtl/>
          <w:lang w:bidi="ar-IQ"/>
        </w:rPr>
        <w:t xml:space="preserve"> </w:t>
      </w:r>
      <w:r>
        <w:rPr>
          <w:rFonts w:hint="cs"/>
          <w:sz w:val="32"/>
          <w:szCs w:val="32"/>
          <w:rtl/>
          <w:lang w:bidi="ar-IQ"/>
        </w:rPr>
        <w:t>تمنح</w:t>
      </w:r>
      <w:r w:rsidRPr="00CC25E3">
        <w:rPr>
          <w:rFonts w:hint="cs"/>
          <w:sz w:val="32"/>
          <w:szCs w:val="32"/>
          <w:rtl/>
          <w:lang w:bidi="ar-IQ"/>
        </w:rPr>
        <w:t xml:space="preserve"> لكل ان</w:t>
      </w:r>
      <w:r>
        <w:rPr>
          <w:rFonts w:hint="cs"/>
          <w:sz w:val="32"/>
          <w:szCs w:val="32"/>
          <w:rtl/>
          <w:lang w:bidi="ar-IQ"/>
        </w:rPr>
        <w:t>س</w:t>
      </w:r>
      <w:r w:rsidRPr="00CC25E3">
        <w:rPr>
          <w:rFonts w:hint="cs"/>
          <w:sz w:val="32"/>
          <w:szCs w:val="32"/>
          <w:rtl/>
          <w:lang w:bidi="ar-IQ"/>
        </w:rPr>
        <w:t>ان</w:t>
      </w:r>
      <w:r>
        <w:rPr>
          <w:rFonts w:hint="cs"/>
          <w:sz w:val="32"/>
          <w:szCs w:val="32"/>
          <w:rtl/>
          <w:lang w:bidi="ar-IQ"/>
        </w:rPr>
        <w:t xml:space="preserve"> ولها الاولوية ، وتتصدر حقوق الانسان كما وردت في القرآن الكريم (5:32): "من قتل نفسا بغير نفس أو فساد في الارض فكأنما قتل الناس جميعا ومن احياها فكأنما احيا الناس جميعا".</w:t>
      </w:r>
    </w:p>
    <w:p w:rsidR="003D74A6" w:rsidRDefault="003D74A6" w:rsidP="003D74A6">
      <w:pPr>
        <w:jc w:val="both"/>
        <w:rPr>
          <w:sz w:val="32"/>
          <w:szCs w:val="32"/>
          <w:rtl/>
          <w:lang w:bidi="ar-IQ"/>
        </w:rPr>
      </w:pPr>
    </w:p>
    <w:p w:rsidR="003D74A6" w:rsidRDefault="003D74A6" w:rsidP="003D74A6">
      <w:pPr>
        <w:jc w:val="both"/>
        <w:rPr>
          <w:sz w:val="32"/>
          <w:szCs w:val="32"/>
          <w:lang w:bidi="ar-IQ"/>
        </w:rPr>
      </w:pPr>
      <w:r>
        <w:rPr>
          <w:rFonts w:hint="cs"/>
          <w:b/>
          <w:bCs/>
          <w:sz w:val="32"/>
          <w:szCs w:val="32"/>
          <w:rtl/>
          <w:lang w:bidi="ar-IQ"/>
        </w:rPr>
        <w:t xml:space="preserve">الاحــاطة علمــا </w:t>
      </w:r>
      <w:r>
        <w:rPr>
          <w:rFonts w:hint="cs"/>
          <w:sz w:val="32"/>
          <w:szCs w:val="32"/>
          <w:rtl/>
          <w:lang w:bidi="ar-IQ"/>
        </w:rPr>
        <w:t>بأن الارهاب يشكل انتهاكا جسيما لحقوق الانسان، وخصوصا حقوق الحرية والامان، اضافة الى كونه عائقا امام تطوير حرية اداء المؤسسات والعوامل الاجتماعية والاقتصادية.</w:t>
      </w:r>
    </w:p>
    <w:p w:rsidR="003D74A6" w:rsidRDefault="003D74A6" w:rsidP="003D74A6">
      <w:pPr>
        <w:jc w:val="both"/>
        <w:rPr>
          <w:sz w:val="32"/>
          <w:szCs w:val="32"/>
          <w:lang w:bidi="ar-IQ"/>
        </w:rPr>
      </w:pPr>
    </w:p>
    <w:p w:rsidR="003D74A6" w:rsidRDefault="003D74A6" w:rsidP="003D74A6">
      <w:pPr>
        <w:jc w:val="both"/>
        <w:rPr>
          <w:sz w:val="32"/>
          <w:szCs w:val="32"/>
          <w:rtl/>
          <w:lang w:bidi="ar-IQ"/>
        </w:rPr>
      </w:pPr>
      <w:r>
        <w:rPr>
          <w:rFonts w:hint="cs"/>
          <w:b/>
          <w:bCs/>
          <w:sz w:val="32"/>
          <w:szCs w:val="32"/>
          <w:rtl/>
          <w:lang w:bidi="ar-IQ"/>
        </w:rPr>
        <w:lastRenderedPageBreak/>
        <w:t xml:space="preserve">رغبـــة </w:t>
      </w:r>
      <w:r>
        <w:rPr>
          <w:rFonts w:hint="cs"/>
          <w:sz w:val="32"/>
          <w:szCs w:val="32"/>
          <w:rtl/>
          <w:lang w:bidi="ar-IQ"/>
        </w:rPr>
        <w:t>لضمان وتعزيز حق حرية التعبير والمعلومات ذات الصلة بالتغطية الاعلامية لانشطة الارهابيين وتهديداتهم وذلك من خلال</w:t>
      </w:r>
      <w:r w:rsidRPr="00940E1B">
        <w:rPr>
          <w:sz w:val="32"/>
          <w:szCs w:val="32"/>
          <w:rtl/>
          <w:lang w:bidi="ar-IQ"/>
        </w:rPr>
        <w:t xml:space="preserve"> ضمان ممارسة وسائ</w:t>
      </w:r>
      <w:r>
        <w:rPr>
          <w:rFonts w:hint="cs"/>
          <w:sz w:val="32"/>
          <w:szCs w:val="32"/>
          <w:rtl/>
          <w:lang w:bidi="ar-IQ"/>
        </w:rPr>
        <w:t>ل</w:t>
      </w:r>
      <w:r w:rsidRPr="00940E1B">
        <w:rPr>
          <w:sz w:val="32"/>
          <w:szCs w:val="32"/>
          <w:rtl/>
          <w:lang w:bidi="ar-IQ"/>
        </w:rPr>
        <w:t xml:space="preserve"> الإعلام على نحو مسؤول</w:t>
      </w:r>
      <w:r>
        <w:rPr>
          <w:rFonts w:hint="cs"/>
          <w:sz w:val="32"/>
          <w:szCs w:val="32"/>
          <w:rtl/>
          <w:lang w:bidi="ar-IQ"/>
        </w:rPr>
        <w:t>،</w:t>
      </w:r>
      <w:r w:rsidRPr="00940E1B">
        <w:rPr>
          <w:sz w:val="32"/>
          <w:szCs w:val="32"/>
          <w:rtl/>
          <w:lang w:bidi="ar-IQ"/>
        </w:rPr>
        <w:t xml:space="preserve"> </w:t>
      </w:r>
      <w:r>
        <w:rPr>
          <w:rFonts w:hint="cs"/>
          <w:sz w:val="32"/>
          <w:szCs w:val="32"/>
          <w:rtl/>
          <w:lang w:bidi="ar-IQ"/>
        </w:rPr>
        <w:t>وتشجيع اعتماد الممارسات الجيدة خلال مدونة السلوك.</w:t>
      </w:r>
    </w:p>
    <w:p w:rsidR="003D74A6" w:rsidRDefault="003D74A6" w:rsidP="003D74A6">
      <w:pPr>
        <w:jc w:val="both"/>
        <w:rPr>
          <w:sz w:val="32"/>
          <w:szCs w:val="32"/>
          <w:rtl/>
          <w:lang w:bidi="ar-IQ"/>
        </w:rPr>
      </w:pPr>
    </w:p>
    <w:p w:rsidR="003D74A6" w:rsidRDefault="003D74A6" w:rsidP="003D74A6">
      <w:pPr>
        <w:jc w:val="both"/>
        <w:rPr>
          <w:sz w:val="32"/>
          <w:szCs w:val="32"/>
          <w:rtl/>
          <w:lang w:bidi="ar-IQ"/>
        </w:rPr>
      </w:pPr>
      <w:r>
        <w:rPr>
          <w:rFonts w:hint="cs"/>
          <w:b/>
          <w:bCs/>
          <w:sz w:val="32"/>
          <w:szCs w:val="32"/>
          <w:rtl/>
          <w:lang w:bidi="ar-IQ"/>
        </w:rPr>
        <w:t xml:space="preserve">تسليط الضوء </w:t>
      </w:r>
      <w:r>
        <w:rPr>
          <w:rFonts w:hint="cs"/>
          <w:sz w:val="32"/>
          <w:szCs w:val="32"/>
          <w:rtl/>
          <w:lang w:bidi="ar-IQ"/>
        </w:rPr>
        <w:t>على الدورالرئيسي لوسائل الاعلام</w:t>
      </w:r>
      <w:r>
        <w:rPr>
          <w:rFonts w:hint="cs"/>
          <w:b/>
          <w:bCs/>
          <w:sz w:val="32"/>
          <w:szCs w:val="32"/>
          <w:rtl/>
          <w:lang w:bidi="ar-IQ"/>
        </w:rPr>
        <w:t xml:space="preserve"> </w:t>
      </w:r>
      <w:r w:rsidRPr="003163CB">
        <w:rPr>
          <w:rFonts w:hint="cs"/>
          <w:sz w:val="32"/>
          <w:szCs w:val="32"/>
          <w:rtl/>
          <w:lang w:bidi="ar-IQ"/>
        </w:rPr>
        <w:t>في الكفاح</w:t>
      </w:r>
      <w:r>
        <w:rPr>
          <w:rFonts w:hint="cs"/>
          <w:sz w:val="32"/>
          <w:szCs w:val="32"/>
          <w:rtl/>
          <w:lang w:bidi="ar-IQ"/>
        </w:rPr>
        <w:t xml:space="preserve"> ضد الخوف من الاسلام، من خلال تقديم الصورة الحقيقية للاسلام، والتأكيد على ان الاسلام دين سلام، واخوة، وتسامح.</w:t>
      </w:r>
    </w:p>
    <w:p w:rsidR="003D74A6" w:rsidRDefault="003D74A6" w:rsidP="003D74A6">
      <w:pPr>
        <w:jc w:val="both"/>
        <w:rPr>
          <w:sz w:val="32"/>
          <w:szCs w:val="32"/>
          <w:rtl/>
          <w:lang w:bidi="ar-IQ"/>
        </w:rPr>
      </w:pPr>
    </w:p>
    <w:p w:rsidR="003D74A6" w:rsidRDefault="003D74A6" w:rsidP="003D74A6">
      <w:pPr>
        <w:jc w:val="both"/>
        <w:rPr>
          <w:sz w:val="32"/>
          <w:szCs w:val="32"/>
          <w:rtl/>
          <w:lang w:bidi="ar-IQ"/>
        </w:rPr>
      </w:pPr>
      <w:r>
        <w:rPr>
          <w:rFonts w:hint="cs"/>
          <w:sz w:val="32"/>
          <w:szCs w:val="32"/>
          <w:rtl/>
          <w:lang w:bidi="ar-IQ"/>
        </w:rPr>
        <w:t xml:space="preserve"> </w:t>
      </w:r>
      <w:r>
        <w:rPr>
          <w:rFonts w:hint="cs"/>
          <w:b/>
          <w:bCs/>
          <w:sz w:val="32"/>
          <w:szCs w:val="32"/>
          <w:rtl/>
          <w:lang w:bidi="ar-IQ"/>
        </w:rPr>
        <w:t xml:space="preserve">التذكيــر </w:t>
      </w:r>
      <w:r>
        <w:rPr>
          <w:rFonts w:hint="cs"/>
          <w:sz w:val="32"/>
          <w:szCs w:val="32"/>
          <w:rtl/>
          <w:lang w:bidi="ar-IQ"/>
        </w:rPr>
        <w:t>بأن الرسائل، والاصوات والصور التي تحملها التقاريرالاعلامية بشأن الاعمال الارهابية والتهديدات قد تخدم ومن دون قصد اهداف الارهاب، في حين تكون لها اثارا سلبية على مشاعر الناس من خلال ردود الفعل العاطفية كالخوف، والغضب، والحزن والاحباط.</w:t>
      </w:r>
    </w:p>
    <w:p w:rsidR="003D74A6" w:rsidRDefault="003D74A6" w:rsidP="003D74A6">
      <w:pPr>
        <w:jc w:val="both"/>
        <w:rPr>
          <w:sz w:val="32"/>
          <w:szCs w:val="32"/>
          <w:rtl/>
          <w:lang w:bidi="ar-IQ"/>
        </w:rPr>
      </w:pPr>
    </w:p>
    <w:p w:rsidR="003D74A6" w:rsidRDefault="003D74A6" w:rsidP="003D74A6">
      <w:pPr>
        <w:jc w:val="both"/>
        <w:rPr>
          <w:sz w:val="32"/>
          <w:szCs w:val="32"/>
          <w:rtl/>
          <w:lang w:bidi="ar-IQ"/>
        </w:rPr>
      </w:pPr>
      <w:r>
        <w:rPr>
          <w:rFonts w:hint="cs"/>
          <w:b/>
          <w:bCs/>
          <w:sz w:val="32"/>
          <w:szCs w:val="32"/>
          <w:rtl/>
          <w:lang w:bidi="ar-IQ"/>
        </w:rPr>
        <w:t xml:space="preserve">من الملاحــظ </w:t>
      </w:r>
      <w:r>
        <w:rPr>
          <w:rFonts w:hint="cs"/>
          <w:sz w:val="32"/>
          <w:szCs w:val="32"/>
          <w:rtl/>
          <w:lang w:bidi="ar-IQ"/>
        </w:rPr>
        <w:t>أن الخدمة العامة لوسائل الاعلام هي من الادوات الاكثر فعالية لنشرالمعلومات وتشكيل الرأي العام لدى الجمهور وهي في ذات الوقت مصدرا دقيقا للمعلومات الحقيقية.</w:t>
      </w:r>
    </w:p>
    <w:p w:rsidR="003D74A6" w:rsidRDefault="003D74A6" w:rsidP="003D74A6">
      <w:pPr>
        <w:jc w:val="both"/>
        <w:rPr>
          <w:sz w:val="32"/>
          <w:szCs w:val="32"/>
          <w:rtl/>
          <w:lang w:bidi="ar-IQ"/>
        </w:rPr>
      </w:pPr>
    </w:p>
    <w:p w:rsidR="003D74A6" w:rsidRDefault="003D74A6" w:rsidP="003D74A6">
      <w:pPr>
        <w:jc w:val="both"/>
        <w:rPr>
          <w:sz w:val="32"/>
          <w:szCs w:val="32"/>
          <w:rtl/>
          <w:lang w:bidi="ar-IQ"/>
        </w:rPr>
      </w:pPr>
      <w:r w:rsidRPr="008B5068">
        <w:rPr>
          <w:rFonts w:hint="cs"/>
          <w:b/>
          <w:bCs/>
          <w:sz w:val="32"/>
          <w:szCs w:val="32"/>
          <w:rtl/>
          <w:lang w:bidi="ar-IQ"/>
        </w:rPr>
        <w:t>الاخذ بنظر الاعتبار</w:t>
      </w:r>
      <w:r>
        <w:rPr>
          <w:rFonts w:hint="cs"/>
          <w:b/>
          <w:bCs/>
          <w:sz w:val="32"/>
          <w:szCs w:val="32"/>
          <w:rtl/>
          <w:lang w:bidi="ar-IQ"/>
        </w:rPr>
        <w:t xml:space="preserve"> </w:t>
      </w:r>
      <w:r>
        <w:rPr>
          <w:rFonts w:hint="cs"/>
          <w:sz w:val="32"/>
          <w:szCs w:val="32"/>
          <w:rtl/>
          <w:lang w:bidi="ar-IQ"/>
        </w:rPr>
        <w:t>بان وسائل الاعلام الاجتماعية هي ضمن جملة امور اخرى تصبح على نحو متزايد بيئة للاتصالات لتداول المعلومات عن الاعمال الارهابية نظرا لطبيعتها الواسعة والسريعة في نشر المعلومات.</w:t>
      </w:r>
    </w:p>
    <w:p w:rsidR="003D74A6" w:rsidRDefault="003D74A6" w:rsidP="003D74A6">
      <w:pPr>
        <w:jc w:val="both"/>
        <w:rPr>
          <w:sz w:val="32"/>
          <w:szCs w:val="32"/>
          <w:rtl/>
          <w:lang w:bidi="ar-IQ"/>
        </w:rPr>
      </w:pPr>
    </w:p>
    <w:p w:rsidR="003D74A6" w:rsidRDefault="003D74A6" w:rsidP="003D74A6">
      <w:pPr>
        <w:jc w:val="both"/>
        <w:rPr>
          <w:sz w:val="32"/>
          <w:szCs w:val="32"/>
          <w:rtl/>
          <w:lang w:bidi="ar-IQ"/>
        </w:rPr>
      </w:pPr>
      <w:r>
        <w:rPr>
          <w:rFonts w:hint="cs"/>
          <w:b/>
          <w:bCs/>
          <w:sz w:val="32"/>
          <w:szCs w:val="32"/>
          <w:rtl/>
          <w:lang w:bidi="ar-IQ"/>
        </w:rPr>
        <w:t xml:space="preserve">التــــــأكيد </w:t>
      </w:r>
      <w:r w:rsidRPr="00BE1933">
        <w:rPr>
          <w:rFonts w:hint="cs"/>
          <w:sz w:val="32"/>
          <w:szCs w:val="32"/>
          <w:rtl/>
          <w:lang w:bidi="ar-IQ"/>
        </w:rPr>
        <w:t xml:space="preserve">على اهمية </w:t>
      </w:r>
      <w:r>
        <w:rPr>
          <w:rFonts w:hint="cs"/>
          <w:sz w:val="32"/>
          <w:szCs w:val="32"/>
          <w:rtl/>
          <w:lang w:bidi="ar-IQ"/>
        </w:rPr>
        <w:t>التعاون مع المنظمات الدولية الاخرى من اجل مكافحة الارهاب وكراهية  الاسلام.</w:t>
      </w:r>
    </w:p>
    <w:p w:rsidR="003D74A6" w:rsidRDefault="003D74A6" w:rsidP="003D74A6">
      <w:pPr>
        <w:jc w:val="both"/>
        <w:rPr>
          <w:sz w:val="32"/>
          <w:szCs w:val="32"/>
          <w:rtl/>
          <w:lang w:bidi="ar-IQ"/>
        </w:rPr>
      </w:pPr>
    </w:p>
    <w:p w:rsidR="003D74A6" w:rsidRDefault="003D74A6" w:rsidP="003D74A6">
      <w:pPr>
        <w:jc w:val="both"/>
        <w:rPr>
          <w:sz w:val="32"/>
          <w:szCs w:val="32"/>
          <w:rtl/>
          <w:lang w:bidi="ar-IQ"/>
        </w:rPr>
      </w:pPr>
      <w:r>
        <w:rPr>
          <w:rFonts w:hint="cs"/>
          <w:b/>
          <w:bCs/>
          <w:sz w:val="32"/>
          <w:szCs w:val="32"/>
          <w:rtl/>
          <w:lang w:bidi="ar-IQ"/>
        </w:rPr>
        <w:t xml:space="preserve">الاعتقـــاد </w:t>
      </w:r>
      <w:r>
        <w:rPr>
          <w:rFonts w:hint="cs"/>
          <w:sz w:val="32"/>
          <w:szCs w:val="32"/>
          <w:rtl/>
          <w:lang w:bidi="ar-IQ"/>
        </w:rPr>
        <w:t xml:space="preserve">بأن القتال ضد الارهاب هو من مسؤولية الدول واعتمادها لاستراتيجية شاملة </w:t>
      </w:r>
      <w:r w:rsidRPr="007266DD">
        <w:rPr>
          <w:sz w:val="32"/>
          <w:szCs w:val="32"/>
          <w:rtl/>
          <w:lang w:bidi="ar-IQ"/>
        </w:rPr>
        <w:t>باعتماد  مع مراعاة التدابيرالتي تقيد حرية التعبير في وسائ</w:t>
      </w:r>
      <w:r>
        <w:rPr>
          <w:rFonts w:hint="cs"/>
          <w:sz w:val="32"/>
          <w:szCs w:val="32"/>
          <w:rtl/>
          <w:lang w:bidi="ar-IQ"/>
        </w:rPr>
        <w:t>ل</w:t>
      </w:r>
      <w:r w:rsidRPr="007266DD">
        <w:rPr>
          <w:sz w:val="32"/>
          <w:szCs w:val="32"/>
          <w:rtl/>
          <w:lang w:bidi="ar-IQ"/>
        </w:rPr>
        <w:t xml:space="preserve"> الإعلام </w:t>
      </w:r>
      <w:r>
        <w:rPr>
          <w:rFonts w:hint="cs"/>
          <w:sz w:val="32"/>
          <w:szCs w:val="32"/>
          <w:rtl/>
          <w:lang w:bidi="ar-IQ"/>
        </w:rPr>
        <w:t xml:space="preserve">حيت يتوجب </w:t>
      </w:r>
      <w:r w:rsidRPr="007266DD">
        <w:rPr>
          <w:sz w:val="32"/>
          <w:szCs w:val="32"/>
          <w:rtl/>
          <w:lang w:bidi="ar-IQ"/>
        </w:rPr>
        <w:t>أن تكون متفقة مع الوثائق الدولية المتعلقة بحقوق الإنسان الأساسية</w:t>
      </w:r>
      <w:r>
        <w:rPr>
          <w:rFonts w:hint="cs"/>
          <w:sz w:val="32"/>
          <w:szCs w:val="32"/>
          <w:rtl/>
          <w:lang w:bidi="ar-IQ"/>
        </w:rPr>
        <w:t>، وخصوصا المادة رقم 19 من ميثاق الامم المتحدة بصدد الحقوق المدنية والسياسية والالتزام الصارم بالمبادئ الشرعية وضرورة والتناسب وتنفيذها تحت سيادة القانون.</w:t>
      </w:r>
    </w:p>
    <w:p w:rsidR="003D74A6" w:rsidRDefault="003D74A6" w:rsidP="003D74A6">
      <w:pPr>
        <w:jc w:val="both"/>
        <w:rPr>
          <w:sz w:val="32"/>
          <w:szCs w:val="32"/>
          <w:rtl/>
          <w:lang w:bidi="ar-IQ"/>
        </w:rPr>
      </w:pPr>
    </w:p>
    <w:p w:rsidR="003D74A6" w:rsidRDefault="003D74A6" w:rsidP="003D74A6">
      <w:pPr>
        <w:jc w:val="both"/>
        <w:rPr>
          <w:sz w:val="32"/>
          <w:szCs w:val="32"/>
          <w:rtl/>
          <w:lang w:bidi="ar-IQ"/>
        </w:rPr>
      </w:pPr>
    </w:p>
    <w:p w:rsidR="003D74A6" w:rsidRDefault="003D74A6" w:rsidP="003D74A6">
      <w:pPr>
        <w:jc w:val="both"/>
        <w:rPr>
          <w:sz w:val="32"/>
          <w:szCs w:val="32"/>
          <w:rtl/>
          <w:lang w:bidi="ar-IQ"/>
        </w:rPr>
      </w:pPr>
    </w:p>
    <w:p w:rsidR="003D74A6" w:rsidRDefault="003D74A6" w:rsidP="003D74A6">
      <w:pPr>
        <w:jc w:val="both"/>
        <w:rPr>
          <w:sz w:val="32"/>
          <w:szCs w:val="32"/>
          <w:rtl/>
          <w:lang w:bidi="ar-IQ"/>
        </w:rPr>
      </w:pPr>
    </w:p>
    <w:p w:rsidR="003D74A6" w:rsidRDefault="003D74A6" w:rsidP="003D74A6">
      <w:pPr>
        <w:jc w:val="both"/>
        <w:rPr>
          <w:sz w:val="32"/>
          <w:szCs w:val="32"/>
          <w:rtl/>
          <w:lang w:bidi="ar-IQ"/>
        </w:rPr>
      </w:pPr>
    </w:p>
    <w:p w:rsidR="003D74A6" w:rsidRDefault="003D74A6" w:rsidP="003D74A6">
      <w:pPr>
        <w:jc w:val="both"/>
        <w:rPr>
          <w:b/>
          <w:bCs/>
          <w:sz w:val="32"/>
          <w:szCs w:val="32"/>
          <w:u w:val="single"/>
          <w:rtl/>
          <w:lang w:bidi="ar-IQ"/>
        </w:rPr>
      </w:pPr>
      <w:r w:rsidRPr="009074F7">
        <w:rPr>
          <w:rFonts w:hint="cs"/>
          <w:b/>
          <w:bCs/>
          <w:sz w:val="32"/>
          <w:szCs w:val="32"/>
          <w:u w:val="single"/>
          <w:rtl/>
          <w:lang w:bidi="ar-IQ"/>
        </w:rPr>
        <w:t xml:space="preserve">دعوة اعضاء منتدى هيئات البث الاذاعي لدول منظمة التعاون الاسلامي </w:t>
      </w:r>
      <w:r w:rsidRPr="009074F7">
        <w:rPr>
          <w:b/>
          <w:bCs/>
          <w:sz w:val="32"/>
          <w:szCs w:val="32"/>
          <w:u w:val="single"/>
          <w:lang w:bidi="ar-IQ"/>
        </w:rPr>
        <w:t>IBRAF</w:t>
      </w:r>
      <w:r w:rsidRPr="009074F7">
        <w:rPr>
          <w:rFonts w:hint="cs"/>
          <w:b/>
          <w:bCs/>
          <w:sz w:val="32"/>
          <w:szCs w:val="32"/>
          <w:u w:val="single"/>
          <w:rtl/>
          <w:lang w:bidi="ar-IQ"/>
        </w:rPr>
        <w:t xml:space="preserve"> </w:t>
      </w:r>
      <w:r>
        <w:rPr>
          <w:rFonts w:hint="cs"/>
          <w:b/>
          <w:bCs/>
          <w:sz w:val="32"/>
          <w:szCs w:val="32"/>
          <w:u w:val="single"/>
          <w:rtl/>
          <w:lang w:bidi="ar-IQ"/>
        </w:rPr>
        <w:t>الى الآتي:</w:t>
      </w:r>
      <w:r w:rsidRPr="009074F7">
        <w:rPr>
          <w:rFonts w:hint="cs"/>
          <w:b/>
          <w:bCs/>
          <w:sz w:val="32"/>
          <w:szCs w:val="32"/>
          <w:u w:val="single"/>
          <w:rtl/>
          <w:lang w:bidi="ar-IQ"/>
        </w:rPr>
        <w:t xml:space="preserve"> </w:t>
      </w:r>
    </w:p>
    <w:p w:rsidR="003D74A6" w:rsidRDefault="003D74A6" w:rsidP="003D74A6">
      <w:pPr>
        <w:pStyle w:val="ListeParagraf"/>
        <w:numPr>
          <w:ilvl w:val="0"/>
          <w:numId w:val="1"/>
        </w:numPr>
        <w:jc w:val="both"/>
        <w:rPr>
          <w:sz w:val="32"/>
          <w:szCs w:val="32"/>
          <w:lang w:bidi="ar-IQ"/>
        </w:rPr>
      </w:pPr>
      <w:r>
        <w:rPr>
          <w:rFonts w:hint="cs"/>
          <w:sz w:val="32"/>
          <w:szCs w:val="32"/>
          <w:rtl/>
          <w:lang w:bidi="ar-IQ"/>
        </w:rPr>
        <w:t xml:space="preserve">الادانة وبشدة كافة اشكال الارهاب بوصفها اعمالا اجرامية لامبررلها وضمان هيئات البث الاذاعي لاتخاذ التدابيراللازمة لاحتضان وتشجيع السياسات الاذاعية على التسامح، والحوار، بين الحضارات والثقافات المختلفة والافراد. </w:t>
      </w:r>
    </w:p>
    <w:p w:rsidR="003D74A6" w:rsidRDefault="003D74A6" w:rsidP="003D74A6">
      <w:pPr>
        <w:pStyle w:val="ListeParagraf"/>
        <w:numPr>
          <w:ilvl w:val="0"/>
          <w:numId w:val="1"/>
        </w:numPr>
        <w:jc w:val="both"/>
        <w:rPr>
          <w:sz w:val="32"/>
          <w:szCs w:val="32"/>
          <w:lang w:bidi="ar-IQ"/>
        </w:rPr>
      </w:pPr>
      <w:r>
        <w:rPr>
          <w:rFonts w:hint="cs"/>
          <w:sz w:val="32"/>
          <w:szCs w:val="32"/>
          <w:rtl/>
          <w:lang w:bidi="ar-IQ"/>
        </w:rPr>
        <w:lastRenderedPageBreak/>
        <w:t>تشج</w:t>
      </w:r>
      <w:r w:rsidRPr="00C202EB">
        <w:rPr>
          <w:rFonts w:hint="cs"/>
          <w:sz w:val="32"/>
          <w:szCs w:val="32"/>
          <w:rtl/>
          <w:lang w:bidi="ar-IQ"/>
        </w:rPr>
        <w:t>يع</w:t>
      </w:r>
      <w:r>
        <w:rPr>
          <w:rFonts w:hint="cs"/>
          <w:sz w:val="32"/>
          <w:szCs w:val="32"/>
          <w:rtl/>
          <w:lang w:bidi="ar-IQ"/>
        </w:rPr>
        <w:t xml:space="preserve"> هيئات البث الاذاعي على الاستخدام المسؤول لحرية التعبير من خلال الحفاظ على احترام الاسلام وغيره من الديانات التوحيدية، وانبيائها، ورموزها الدينية والمواقع المقدسة والتأكيد على اهمية التصوير الدقيق والواقعي على ان الاسلام دين السلام والاخوة والتسامح.</w:t>
      </w:r>
    </w:p>
    <w:p w:rsidR="003D74A6" w:rsidRDefault="003D74A6" w:rsidP="003D74A6">
      <w:pPr>
        <w:pStyle w:val="ListeParagraf"/>
        <w:numPr>
          <w:ilvl w:val="0"/>
          <w:numId w:val="1"/>
        </w:numPr>
        <w:jc w:val="both"/>
        <w:rPr>
          <w:sz w:val="32"/>
          <w:szCs w:val="32"/>
          <w:lang w:bidi="ar-IQ"/>
        </w:rPr>
      </w:pPr>
      <w:r>
        <w:rPr>
          <w:rFonts w:hint="cs"/>
          <w:sz w:val="32"/>
          <w:szCs w:val="32"/>
          <w:rtl/>
          <w:lang w:bidi="ar-IQ"/>
        </w:rPr>
        <w:t>دعم هيئات البث الاذاعي لوضع وتنفيد مدونات قواعد السلوك لمكافحة الارهاب وكراهية الاسلام.</w:t>
      </w:r>
    </w:p>
    <w:p w:rsidR="003D74A6" w:rsidRDefault="003D74A6" w:rsidP="003D74A6">
      <w:pPr>
        <w:pStyle w:val="ListeParagraf"/>
        <w:numPr>
          <w:ilvl w:val="0"/>
          <w:numId w:val="1"/>
        </w:numPr>
        <w:jc w:val="both"/>
        <w:rPr>
          <w:sz w:val="32"/>
          <w:szCs w:val="32"/>
          <w:lang w:bidi="ar-IQ"/>
        </w:rPr>
      </w:pPr>
      <w:r>
        <w:rPr>
          <w:rFonts w:hint="cs"/>
          <w:sz w:val="32"/>
          <w:szCs w:val="32"/>
          <w:rtl/>
          <w:lang w:bidi="ar-IQ"/>
        </w:rPr>
        <w:t>تنظيم برامج تدريبية للاعلاميين المحترفين بالتعاون مع جمعياتهم المهنية والمعاهد التعليمية من اجل التغطية الاعلامية المسؤولة عن الاعمال الارهابية والتهديدات.</w:t>
      </w:r>
    </w:p>
    <w:p w:rsidR="003D74A6" w:rsidRDefault="003D74A6" w:rsidP="003D74A6">
      <w:pPr>
        <w:pStyle w:val="ListeParagraf"/>
        <w:numPr>
          <w:ilvl w:val="0"/>
          <w:numId w:val="1"/>
        </w:numPr>
        <w:jc w:val="both"/>
        <w:rPr>
          <w:sz w:val="32"/>
          <w:szCs w:val="32"/>
          <w:lang w:bidi="ar-IQ"/>
        </w:rPr>
      </w:pPr>
      <w:r>
        <w:rPr>
          <w:rFonts w:hint="cs"/>
          <w:sz w:val="32"/>
          <w:szCs w:val="32"/>
          <w:rtl/>
          <w:lang w:bidi="ar-IQ"/>
        </w:rPr>
        <w:t>تطويروتنفيذ برامج معرفية لوسائل الاعلام من اجل تشجيع</w:t>
      </w:r>
      <w:r>
        <w:rPr>
          <w:sz w:val="32"/>
          <w:szCs w:val="32"/>
          <w:lang w:bidi="ar-IQ"/>
        </w:rPr>
        <w:t xml:space="preserve"> </w:t>
      </w:r>
      <w:r>
        <w:rPr>
          <w:rFonts w:hint="cs"/>
          <w:sz w:val="32"/>
          <w:szCs w:val="32"/>
          <w:rtl/>
          <w:lang w:bidi="ar-IQ"/>
        </w:rPr>
        <w:t>الاستهلاك النقدي والمستنير لمحتوى وسائل الاعلام، ورفع مستوعى الوعى لدى الفرد.</w:t>
      </w:r>
    </w:p>
    <w:p w:rsidR="003D74A6" w:rsidRDefault="003D74A6" w:rsidP="003D74A6">
      <w:pPr>
        <w:pStyle w:val="ListeParagraf"/>
        <w:numPr>
          <w:ilvl w:val="0"/>
          <w:numId w:val="1"/>
        </w:numPr>
        <w:jc w:val="both"/>
        <w:rPr>
          <w:sz w:val="32"/>
          <w:szCs w:val="32"/>
          <w:lang w:bidi="ar-IQ"/>
        </w:rPr>
      </w:pPr>
      <w:r>
        <w:rPr>
          <w:rFonts w:hint="cs"/>
          <w:sz w:val="32"/>
          <w:szCs w:val="32"/>
          <w:rtl/>
          <w:lang w:bidi="ar-IQ"/>
        </w:rPr>
        <w:t>ضمان توفيرالمعلومات بشأن الاعمال الارهابية عن طريق السلطات العامة الى كافة الاعلاميين المحترفين على اسس متساوية.</w:t>
      </w:r>
    </w:p>
    <w:p w:rsidR="003D74A6" w:rsidRDefault="003D74A6" w:rsidP="003D74A6">
      <w:pPr>
        <w:pStyle w:val="ListeParagraf"/>
        <w:numPr>
          <w:ilvl w:val="0"/>
          <w:numId w:val="1"/>
        </w:numPr>
        <w:jc w:val="both"/>
        <w:rPr>
          <w:sz w:val="32"/>
          <w:szCs w:val="32"/>
          <w:lang w:bidi="ar-IQ"/>
        </w:rPr>
      </w:pPr>
      <w:r>
        <w:rPr>
          <w:rFonts w:hint="cs"/>
          <w:sz w:val="32"/>
          <w:szCs w:val="32"/>
          <w:rtl/>
          <w:lang w:bidi="ar-IQ"/>
        </w:rPr>
        <w:t>مشاركة الخبرات وتبادل الاراء وافضل الممارسات في محاربة الارهاب وكراهية الاسلام، مع تطوير التعاون والتآزر بين هيئات الاعلام المهنية.</w:t>
      </w:r>
    </w:p>
    <w:p w:rsidR="003D74A6" w:rsidRDefault="003D74A6" w:rsidP="003D74A6">
      <w:pPr>
        <w:jc w:val="both"/>
        <w:rPr>
          <w:sz w:val="32"/>
          <w:szCs w:val="32"/>
          <w:rtl/>
          <w:lang w:bidi="ar-IQ"/>
        </w:rPr>
      </w:pPr>
    </w:p>
    <w:p w:rsidR="003D74A6" w:rsidRPr="00771F61" w:rsidRDefault="003D74A6" w:rsidP="003D74A6">
      <w:pPr>
        <w:jc w:val="both"/>
        <w:rPr>
          <w:sz w:val="32"/>
          <w:szCs w:val="32"/>
          <w:u w:val="single"/>
          <w:lang w:bidi="ar-IQ"/>
        </w:rPr>
      </w:pPr>
      <w:r w:rsidRPr="00771F61">
        <w:rPr>
          <w:rFonts w:hint="cs"/>
          <w:sz w:val="32"/>
          <w:szCs w:val="32"/>
          <w:u w:val="single"/>
          <w:rtl/>
          <w:lang w:bidi="ar-IQ"/>
        </w:rPr>
        <w:t>دعوة محترفي البث الاذاعي والاعلاميين</w:t>
      </w:r>
      <w:r>
        <w:rPr>
          <w:rFonts w:hint="cs"/>
          <w:sz w:val="32"/>
          <w:szCs w:val="32"/>
          <w:u w:val="single"/>
          <w:rtl/>
          <w:lang w:bidi="ar-IQ"/>
        </w:rPr>
        <w:t xml:space="preserve"> الى:</w:t>
      </w:r>
      <w:r w:rsidRPr="00771F61">
        <w:rPr>
          <w:rFonts w:hint="cs"/>
          <w:sz w:val="32"/>
          <w:szCs w:val="32"/>
          <w:u w:val="single"/>
          <w:rtl/>
          <w:lang w:bidi="ar-IQ"/>
        </w:rPr>
        <w:t xml:space="preserve">   </w:t>
      </w:r>
    </w:p>
    <w:p w:rsidR="003D74A6" w:rsidRDefault="003D74A6" w:rsidP="003D74A6">
      <w:pPr>
        <w:pStyle w:val="ListeParagraf"/>
        <w:numPr>
          <w:ilvl w:val="0"/>
          <w:numId w:val="1"/>
        </w:numPr>
        <w:tabs>
          <w:tab w:val="left" w:pos="4080"/>
        </w:tabs>
        <w:jc w:val="both"/>
        <w:rPr>
          <w:sz w:val="32"/>
          <w:szCs w:val="32"/>
          <w:lang w:bidi="ar-IQ"/>
        </w:rPr>
      </w:pPr>
      <w:r>
        <w:rPr>
          <w:rFonts w:hint="cs"/>
          <w:sz w:val="32"/>
          <w:szCs w:val="32"/>
          <w:rtl/>
          <w:lang w:bidi="ar-IQ"/>
        </w:rPr>
        <w:t>ان يكونوا حذرين لان الارهابيين قد يحاولون اساءة استخدام وسائل الاعلام للوصول الى اكبر ما يمكن من الجماهير، وجمع التبرعات، ونشر الدعاية الخاصة بهم.</w:t>
      </w:r>
    </w:p>
    <w:p w:rsidR="003D74A6" w:rsidRDefault="003D74A6" w:rsidP="003D74A6">
      <w:pPr>
        <w:pStyle w:val="ListeParagraf"/>
        <w:numPr>
          <w:ilvl w:val="0"/>
          <w:numId w:val="1"/>
        </w:numPr>
        <w:tabs>
          <w:tab w:val="left" w:pos="4080"/>
        </w:tabs>
        <w:jc w:val="both"/>
        <w:rPr>
          <w:sz w:val="32"/>
          <w:szCs w:val="32"/>
          <w:lang w:bidi="ar-IQ"/>
        </w:rPr>
      </w:pPr>
      <w:r>
        <w:rPr>
          <w:rFonts w:hint="cs"/>
          <w:sz w:val="32"/>
          <w:szCs w:val="32"/>
          <w:rtl/>
          <w:lang w:bidi="ar-IQ"/>
        </w:rPr>
        <w:t xml:space="preserve">الاخذ بنظرالاعتبارالدورالكبيرالذي قد يلعبونه في منع "خطاب الكراهية" والتحريض على "العنف" ومحاربة "الارهاب" و "كراهية الاسلام"  </w:t>
      </w:r>
    </w:p>
    <w:p w:rsidR="003D74A6" w:rsidRDefault="003D74A6" w:rsidP="003D74A6">
      <w:pPr>
        <w:pStyle w:val="ListeParagraf"/>
        <w:numPr>
          <w:ilvl w:val="0"/>
          <w:numId w:val="1"/>
        </w:numPr>
        <w:tabs>
          <w:tab w:val="left" w:pos="4080"/>
        </w:tabs>
        <w:jc w:val="both"/>
        <w:rPr>
          <w:sz w:val="32"/>
          <w:szCs w:val="32"/>
          <w:lang w:bidi="ar-IQ"/>
        </w:rPr>
      </w:pPr>
      <w:r>
        <w:rPr>
          <w:rFonts w:hint="cs"/>
          <w:sz w:val="32"/>
          <w:szCs w:val="32"/>
          <w:rtl/>
          <w:lang w:bidi="ar-IQ"/>
        </w:rPr>
        <w:t>شجب كافة الاعمال الارهابية بغض النظرعن الدوافع اينما ارتكبت واي كان مرتكبوها.</w:t>
      </w:r>
    </w:p>
    <w:p w:rsidR="003D74A6" w:rsidRDefault="003D74A6" w:rsidP="003D74A6">
      <w:pPr>
        <w:pStyle w:val="ListeParagraf"/>
        <w:numPr>
          <w:ilvl w:val="0"/>
          <w:numId w:val="1"/>
        </w:numPr>
        <w:tabs>
          <w:tab w:val="left" w:pos="4080"/>
        </w:tabs>
        <w:jc w:val="both"/>
        <w:rPr>
          <w:sz w:val="32"/>
          <w:szCs w:val="32"/>
          <w:lang w:bidi="ar-IQ"/>
        </w:rPr>
      </w:pPr>
      <w:r>
        <w:rPr>
          <w:rFonts w:hint="cs"/>
          <w:sz w:val="32"/>
          <w:szCs w:val="32"/>
          <w:rtl/>
          <w:lang w:bidi="ar-IQ"/>
        </w:rPr>
        <w:t xml:space="preserve">الكف عن ربط "الاسلام" مع الارهاب أو استخدام خطابات كراهية الاسلام في محاربة الخوف </w:t>
      </w:r>
      <w:r>
        <w:rPr>
          <w:sz w:val="32"/>
          <w:szCs w:val="32"/>
          <w:rtl/>
          <w:lang w:bidi="ar-IQ"/>
        </w:rPr>
        <w:t>–</w:t>
      </w:r>
      <w:r>
        <w:rPr>
          <w:rFonts w:hint="cs"/>
          <w:sz w:val="32"/>
          <w:szCs w:val="32"/>
          <w:rtl/>
          <w:lang w:bidi="ar-IQ"/>
        </w:rPr>
        <w:t xml:space="preserve"> مثل وصف الارهابيين بالاسلاميين المتطرفين/ المتعصبين، أو على اساس المجاميع الدينية الفرعية كا "الشيعة المتطرفين" و "السنة الارهابيين"</w:t>
      </w:r>
    </w:p>
    <w:p w:rsidR="003D74A6" w:rsidRDefault="003D74A6" w:rsidP="003D74A6">
      <w:pPr>
        <w:pStyle w:val="ListeParagraf"/>
        <w:numPr>
          <w:ilvl w:val="0"/>
          <w:numId w:val="1"/>
        </w:numPr>
        <w:tabs>
          <w:tab w:val="left" w:pos="4080"/>
        </w:tabs>
        <w:jc w:val="both"/>
        <w:rPr>
          <w:sz w:val="32"/>
          <w:szCs w:val="32"/>
          <w:lang w:bidi="ar-IQ"/>
        </w:rPr>
      </w:pPr>
      <w:r>
        <w:rPr>
          <w:rFonts w:hint="cs"/>
          <w:sz w:val="32"/>
          <w:szCs w:val="32"/>
          <w:rtl/>
          <w:lang w:bidi="ar-IQ"/>
        </w:rPr>
        <w:t>لمواجهة الحملة الدعائية لمعاداة الاسلام والمسلمين المنشرة بين مختلف وسائل الاعلام الاجنبية بقصد التحريض على كراهية الاسلام، من خلال انتاج محتوى اعلامي قوي وجذاب اعد اعداد مهنيا وموضوعيا.</w:t>
      </w:r>
    </w:p>
    <w:p w:rsidR="003D74A6" w:rsidRDefault="003D74A6" w:rsidP="003D74A6">
      <w:pPr>
        <w:pStyle w:val="ListeParagraf"/>
        <w:numPr>
          <w:ilvl w:val="0"/>
          <w:numId w:val="1"/>
        </w:numPr>
        <w:tabs>
          <w:tab w:val="left" w:pos="4080"/>
        </w:tabs>
        <w:jc w:val="both"/>
        <w:rPr>
          <w:sz w:val="32"/>
          <w:szCs w:val="32"/>
          <w:lang w:bidi="ar-IQ"/>
        </w:rPr>
      </w:pPr>
      <w:r>
        <w:rPr>
          <w:rFonts w:hint="cs"/>
          <w:sz w:val="32"/>
          <w:szCs w:val="32"/>
          <w:rtl/>
          <w:lang w:bidi="ar-IQ"/>
        </w:rPr>
        <w:lastRenderedPageBreak/>
        <w:t>التصرف بمسؤولية في اعداد التقارير لتغطية الاحداث من خلال الصحافة الاستقصائية والاعتماد على مصادر رصينة وموثوق بها، وتقديم معلومات دقيقة ومحايدة الى الجمهور، وذلك بتجنب التأثيرات الضارة والمثيرة والاستفزازية للاخبار الوهمية.</w:t>
      </w:r>
    </w:p>
    <w:p w:rsidR="003D74A6" w:rsidRDefault="003D74A6" w:rsidP="003D74A6">
      <w:pPr>
        <w:pStyle w:val="ListeParagraf"/>
        <w:numPr>
          <w:ilvl w:val="0"/>
          <w:numId w:val="1"/>
        </w:numPr>
        <w:tabs>
          <w:tab w:val="left" w:pos="4080"/>
        </w:tabs>
        <w:jc w:val="both"/>
        <w:rPr>
          <w:sz w:val="32"/>
          <w:szCs w:val="32"/>
          <w:lang w:bidi="ar-IQ"/>
        </w:rPr>
      </w:pPr>
      <w:r>
        <w:rPr>
          <w:rFonts w:hint="cs"/>
          <w:sz w:val="32"/>
          <w:szCs w:val="32"/>
          <w:rtl/>
          <w:lang w:bidi="ar-IQ"/>
        </w:rPr>
        <w:t xml:space="preserve">الامتناع عن نشر الصور والاصوات المروعة أوصورالاعمال الارهابية التي تنتهك خصوصية وكرامة الضحايا ومساهمة عوائلهم التي تزيد من التاثير الارهابي لتلك الاعمال. </w:t>
      </w:r>
    </w:p>
    <w:p w:rsidR="003D74A6" w:rsidRPr="00771F61" w:rsidRDefault="003D74A6" w:rsidP="003D74A6">
      <w:pPr>
        <w:pStyle w:val="ListeParagraf"/>
        <w:numPr>
          <w:ilvl w:val="0"/>
          <w:numId w:val="1"/>
        </w:numPr>
        <w:tabs>
          <w:tab w:val="left" w:pos="4080"/>
        </w:tabs>
        <w:jc w:val="both"/>
        <w:rPr>
          <w:sz w:val="32"/>
          <w:szCs w:val="32"/>
          <w:rtl/>
          <w:lang w:bidi="ar-IQ"/>
        </w:rPr>
      </w:pPr>
      <w:r>
        <w:rPr>
          <w:rFonts w:hint="cs"/>
          <w:sz w:val="32"/>
          <w:szCs w:val="32"/>
          <w:rtl/>
          <w:lang w:bidi="ar-IQ"/>
        </w:rPr>
        <w:t xml:space="preserve">التعاون مع السلطات المختصة، والمؤسسات وفيما بينها من خلال منظماتها المهنية بشأن الابلاغ عن الاعمال الارهابية.               </w:t>
      </w:r>
    </w:p>
    <w:p w:rsidR="00070378" w:rsidRDefault="00070378">
      <w:pPr>
        <w:rPr>
          <w:lang w:bidi="ar-IQ"/>
        </w:rPr>
      </w:pPr>
      <w:bookmarkStart w:id="0" w:name="_GoBack"/>
      <w:bookmarkEnd w:id="0"/>
    </w:p>
    <w:sectPr w:rsidR="0007037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FB776C"/>
    <w:multiLevelType w:val="hybridMultilevel"/>
    <w:tmpl w:val="0B4CC014"/>
    <w:lvl w:ilvl="0" w:tplc="D8C6BAA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4A6"/>
    <w:rsid w:val="00070378"/>
    <w:rsid w:val="003D74A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9EBC3F-B467-4B04-9487-8B64FB327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color w:val="000000" w:themeColor="text1"/>
        <w:sz w:val="24"/>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74A6"/>
    <w:pPr>
      <w:bidi/>
      <w:spacing w:after="0" w:line="240" w:lineRule="auto"/>
    </w:pPr>
    <w:rPr>
      <w:rFonts w:eastAsia="Times New Roman" w:cs="Times New Roman"/>
      <w:color w:val="auto"/>
      <w:szCs w:val="24"/>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D74A6"/>
    <w:pPr>
      <w:spacing w:after="200" w:line="276" w:lineRule="auto"/>
      <w:ind w:left="720"/>
    </w:pPr>
    <w:rPr>
      <w:rFonts w:ascii="Calibri" w:hAnsi="Calibri"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829</Words>
  <Characters>4727</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Hasan Ali ERDEM</dc:creator>
  <cp:keywords/>
  <dc:description/>
  <cp:lastModifiedBy>Hasan Ali ERDEM</cp:lastModifiedBy>
  <cp:revision>1</cp:revision>
  <dcterms:created xsi:type="dcterms:W3CDTF">2017-07-24T07:05:00Z</dcterms:created>
  <dcterms:modified xsi:type="dcterms:W3CDTF">2017-07-24T07:06:00Z</dcterms:modified>
</cp:coreProperties>
</file>